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09F0" w14:textId="2B4D7C73" w:rsidR="001A7F8A" w:rsidRPr="006E4D5D" w:rsidRDefault="006E4D5D" w:rsidP="006E4D5D">
      <w:pPr>
        <w:jc w:val="center"/>
        <w:rPr>
          <w:b/>
          <w:bCs/>
          <w:sz w:val="28"/>
          <w:szCs w:val="28"/>
        </w:rPr>
      </w:pPr>
      <w:r w:rsidRPr="006E4D5D">
        <w:rPr>
          <w:b/>
          <w:bCs/>
          <w:sz w:val="28"/>
          <w:szCs w:val="28"/>
        </w:rPr>
        <w:t>Hilfestellungen für Kunden bei Problemen mit dem SL 1 oder GM 10</w:t>
      </w:r>
      <w:r w:rsidR="00D230FF">
        <w:rPr>
          <w:b/>
          <w:bCs/>
          <w:sz w:val="28"/>
          <w:szCs w:val="28"/>
        </w:rPr>
        <w:t xml:space="preserve"> und</w:t>
      </w:r>
      <w:r w:rsidRPr="006E4D5D">
        <w:rPr>
          <w:b/>
          <w:bCs/>
          <w:sz w:val="28"/>
          <w:szCs w:val="28"/>
        </w:rPr>
        <w:t xml:space="preserve"> SL</w:t>
      </w:r>
      <w:r w:rsidR="000026A1">
        <w:rPr>
          <w:b/>
          <w:bCs/>
          <w:sz w:val="28"/>
          <w:szCs w:val="28"/>
        </w:rPr>
        <w:t>-</w:t>
      </w:r>
      <w:r w:rsidRPr="006E4D5D">
        <w:rPr>
          <w:b/>
          <w:bCs/>
          <w:sz w:val="28"/>
          <w:szCs w:val="28"/>
        </w:rPr>
        <w:t>e</w:t>
      </w:r>
    </w:p>
    <w:p w14:paraId="7FE10863" w14:textId="06814B80" w:rsidR="006E4D5D" w:rsidRDefault="006E4D5D">
      <w:r w:rsidRPr="000B5C3E">
        <w:rPr>
          <w:highlight w:val="yellow"/>
        </w:rPr>
        <w:t>Einfache Tipps und Tricks für alltägliche Problem</w:t>
      </w:r>
      <w:r w:rsidR="002B145A" w:rsidRPr="000B5C3E">
        <w:rPr>
          <w:highlight w:val="yellow"/>
        </w:rPr>
        <w:t>e</w:t>
      </w:r>
    </w:p>
    <w:p w14:paraId="770BB3C0" w14:textId="77777777" w:rsidR="006E4D5D" w:rsidRPr="006E4D5D" w:rsidRDefault="006E4D5D">
      <w:pPr>
        <w:rPr>
          <w:highlight w:val="yellow"/>
        </w:rPr>
      </w:pPr>
      <w:r w:rsidRPr="006E4D5D">
        <w:rPr>
          <w:highlight w:val="yellow"/>
        </w:rPr>
        <w:t>Videos über:</w:t>
      </w:r>
    </w:p>
    <w:p w14:paraId="16FBBB46" w14:textId="77777777" w:rsidR="006E4D5D" w:rsidRDefault="006E4D5D" w:rsidP="006E4D5D">
      <w:pPr>
        <w:pStyle w:val="ListParagraph"/>
        <w:numPr>
          <w:ilvl w:val="0"/>
          <w:numId w:val="5"/>
        </w:numPr>
      </w:pPr>
      <w:r>
        <w:t>Druckschlauchwechsel</w:t>
      </w:r>
    </w:p>
    <w:p w14:paraId="524C1CE8" w14:textId="22AB5FDB" w:rsidR="006E4D5D" w:rsidRDefault="006E4D5D" w:rsidP="006E4D5D">
      <w:pPr>
        <w:pStyle w:val="ListParagraph"/>
        <w:numPr>
          <w:ilvl w:val="0"/>
          <w:numId w:val="5"/>
        </w:numPr>
      </w:pPr>
      <w:r>
        <w:t>Reinigung Filter</w:t>
      </w:r>
      <w:r w:rsidR="00B6660A">
        <w:t>, auch beim SLe</w:t>
      </w:r>
    </w:p>
    <w:p w14:paraId="4CFDDE20" w14:textId="3E8BC6E7" w:rsidR="006E4D5D" w:rsidRDefault="006E4D5D" w:rsidP="006E4D5D">
      <w:pPr>
        <w:pStyle w:val="ListParagraph"/>
        <w:numPr>
          <w:ilvl w:val="0"/>
          <w:numId w:val="5"/>
        </w:numPr>
      </w:pPr>
      <w:r>
        <w:t>Grundspülung des Gerätes (mit Wasserschlauch) und damit gleichzeitig</w:t>
      </w:r>
      <w:r w:rsidR="00EF404B">
        <w:t xml:space="preserve"> </w:t>
      </w:r>
      <w:r>
        <w:t>´´Dichtheitsprüfung´´</w:t>
      </w:r>
      <w:r w:rsidR="00B6660A">
        <w:t>, auch beim SLe</w:t>
      </w:r>
    </w:p>
    <w:p w14:paraId="423F5667" w14:textId="77777777" w:rsidR="006E4D5D" w:rsidRDefault="006E4D5D" w:rsidP="006E4D5D">
      <w:pPr>
        <w:pStyle w:val="ListParagraph"/>
        <w:numPr>
          <w:ilvl w:val="0"/>
          <w:numId w:val="5"/>
        </w:numPr>
      </w:pPr>
      <w:r>
        <w:t>Druckeinstellung</w:t>
      </w:r>
    </w:p>
    <w:p w14:paraId="12E29306" w14:textId="77777777" w:rsidR="006E4D5D" w:rsidRDefault="006E4D5D" w:rsidP="006E4D5D">
      <w:pPr>
        <w:pStyle w:val="ListParagraph"/>
        <w:numPr>
          <w:ilvl w:val="0"/>
          <w:numId w:val="5"/>
        </w:numPr>
      </w:pPr>
      <w:r>
        <w:t>Justierung des Seilzuges an der Pistole</w:t>
      </w:r>
    </w:p>
    <w:p w14:paraId="192F0C59" w14:textId="329024C4" w:rsidR="006E4D5D" w:rsidRDefault="006E4D5D" w:rsidP="006E4D5D">
      <w:pPr>
        <w:pStyle w:val="ListParagraph"/>
        <w:numPr>
          <w:ilvl w:val="0"/>
          <w:numId w:val="5"/>
        </w:numPr>
      </w:pPr>
      <w:r>
        <w:t>Was tun bei schwergängigem Antriebsrad</w:t>
      </w:r>
    </w:p>
    <w:p w14:paraId="5EDF4938" w14:textId="4FB8972B" w:rsidR="00B6660A" w:rsidRDefault="00B6660A" w:rsidP="006E4D5D">
      <w:pPr>
        <w:pStyle w:val="ListParagraph"/>
        <w:numPr>
          <w:ilvl w:val="0"/>
          <w:numId w:val="5"/>
        </w:numPr>
      </w:pPr>
      <w:r>
        <w:t>Einstellung Linienbreite, auch beim SLe</w:t>
      </w:r>
    </w:p>
    <w:p w14:paraId="2673C86C" w14:textId="324E8289" w:rsidR="00B6660A" w:rsidRDefault="00B6660A" w:rsidP="006E4D5D">
      <w:pPr>
        <w:pStyle w:val="ListParagraph"/>
        <w:numPr>
          <w:ilvl w:val="0"/>
          <w:numId w:val="5"/>
        </w:numPr>
      </w:pPr>
      <w:r>
        <w:t>Düse wechseln, auch beim SLe</w:t>
      </w:r>
    </w:p>
    <w:p w14:paraId="3CF96A87" w14:textId="77777777" w:rsidR="006E4D5D" w:rsidRPr="006E4D5D" w:rsidRDefault="006E4D5D" w:rsidP="006E4D5D">
      <w:pPr>
        <w:rPr>
          <w:highlight w:val="yellow"/>
        </w:rPr>
      </w:pPr>
      <w:r w:rsidRPr="006E4D5D">
        <w:rPr>
          <w:highlight w:val="yellow"/>
        </w:rPr>
        <w:t>Alle Videos max. eine Minute lang. Wichtig hierbei:</w:t>
      </w:r>
    </w:p>
    <w:p w14:paraId="47789FB9" w14:textId="77777777" w:rsidR="006E4D5D" w:rsidRDefault="006E4D5D" w:rsidP="006E4D5D">
      <w:pPr>
        <w:pStyle w:val="ListParagraph"/>
        <w:numPr>
          <w:ilvl w:val="0"/>
          <w:numId w:val="2"/>
        </w:numPr>
      </w:pPr>
      <w:r>
        <w:t>Gute Darstellung</w:t>
      </w:r>
    </w:p>
    <w:p w14:paraId="79945E82" w14:textId="77777777" w:rsidR="006E4D5D" w:rsidRDefault="006E4D5D" w:rsidP="006E4D5D">
      <w:pPr>
        <w:pStyle w:val="ListParagraph"/>
        <w:numPr>
          <w:ilvl w:val="0"/>
          <w:numId w:val="2"/>
        </w:numPr>
      </w:pPr>
      <w:r>
        <w:t>Kurze und eindeutige Erklärung</w:t>
      </w:r>
    </w:p>
    <w:p w14:paraId="4BFAAD6B" w14:textId="77777777" w:rsidR="00F207BE" w:rsidRDefault="006E4D5D" w:rsidP="00F207BE">
      <w:pPr>
        <w:pStyle w:val="ListParagraph"/>
        <w:numPr>
          <w:ilvl w:val="0"/>
          <w:numId w:val="2"/>
        </w:numPr>
      </w:pPr>
      <w:r>
        <w:t>Gute Lichtverhältnisse bei den Reparaturen</w:t>
      </w:r>
    </w:p>
    <w:p w14:paraId="347408A8" w14:textId="77777777" w:rsidR="00FA2E78" w:rsidRPr="00FA2E78" w:rsidRDefault="00FA2E78" w:rsidP="00FA2E78">
      <w:pPr>
        <w:ind w:left="360"/>
        <w:rPr>
          <w:b/>
          <w:bCs/>
          <w:sz w:val="24"/>
          <w:szCs w:val="24"/>
        </w:rPr>
      </w:pPr>
      <w:r w:rsidRPr="00FA2E78">
        <w:rPr>
          <w:b/>
          <w:bCs/>
          <w:sz w:val="24"/>
          <w:szCs w:val="24"/>
        </w:rPr>
        <w:t>Ziel von diesen Maßnahmen ist eine noch schnellere und komplettere Betreuung der Kunden. So können wir 24/7 die Kunden bei Problemen betreuen.</w:t>
      </w:r>
    </w:p>
    <w:p w14:paraId="627CEEA5" w14:textId="77777777" w:rsidR="00FA2E78" w:rsidRDefault="00FA2E78" w:rsidP="00FA2E78">
      <w:pPr>
        <w:pStyle w:val="ListParagraph"/>
        <w:numPr>
          <w:ilvl w:val="0"/>
          <w:numId w:val="2"/>
        </w:numPr>
      </w:pPr>
      <w:r>
        <w:t>Gerne mal auf die Arcus-Homepage gehen. Bei diesen Themen ist das von denen gut gelöst.</w:t>
      </w:r>
    </w:p>
    <w:p w14:paraId="6DDC1312" w14:textId="77777777" w:rsidR="00FA2E78" w:rsidRDefault="00FA2E78" w:rsidP="00FA2E78">
      <w:pPr>
        <w:pStyle w:val="ListParagraph"/>
        <w:numPr>
          <w:ilvl w:val="0"/>
          <w:numId w:val="2"/>
        </w:numPr>
      </w:pPr>
      <w:r>
        <w:t>Klar fahren wir, wenn es gar nicht anders geht, weiterhin zu den Kunden. Allerdings können wir so einige Fahrten reduzieren und bekommen gleichzeitig mehr Zeit für die Neukundenakquise.</w:t>
      </w:r>
    </w:p>
    <w:p w14:paraId="2ED47F4B" w14:textId="77777777" w:rsidR="00FA2E78" w:rsidRDefault="00FA2E78" w:rsidP="00FA2E78">
      <w:pPr>
        <w:pStyle w:val="ListParagraph"/>
        <w:numPr>
          <w:ilvl w:val="0"/>
          <w:numId w:val="2"/>
        </w:numPr>
      </w:pPr>
      <w:r>
        <w:t>Auch die Fahrer können mit diesen Maßnahmen entlastet werden.</w:t>
      </w:r>
    </w:p>
    <w:p w14:paraId="29242D80" w14:textId="77777777" w:rsidR="00FA2E78" w:rsidRDefault="00FA2E78" w:rsidP="00FA2E78">
      <w:pPr>
        <w:pStyle w:val="ListParagraph"/>
        <w:numPr>
          <w:ilvl w:val="0"/>
          <w:numId w:val="2"/>
        </w:numPr>
      </w:pPr>
      <w:r>
        <w:t>Alle Mitarbeiter, Außendienst und Fahrer, sollten dann diese Sequenzen auf dem Handy haben. Man sollte das Thema dann auch offiziell auf die Homepage setzen.</w:t>
      </w:r>
    </w:p>
    <w:p w14:paraId="6BF24563" w14:textId="77777777" w:rsidR="00FA2E78" w:rsidRDefault="00FA2E78" w:rsidP="00FA2E78">
      <w:pPr>
        <w:pStyle w:val="ListParagraph"/>
        <w:numPr>
          <w:ilvl w:val="0"/>
          <w:numId w:val="2"/>
        </w:numPr>
      </w:pPr>
      <w:r>
        <w:t>Probleme Gerät; es lässt sich schwer schieben, was tun? Lösungsansätze: Reifendruck prüfen, Nylonrollen einfetten (diese müssen leichtgängig sein), Gerätedruck auf max. 3 bar einstellen.</w:t>
      </w:r>
    </w:p>
    <w:p w14:paraId="450AF44B" w14:textId="77777777" w:rsidR="00FA2E78" w:rsidRDefault="00FA2E78" w:rsidP="008676FC">
      <w:pPr>
        <w:jc w:val="center"/>
        <w:rPr>
          <w:b/>
          <w:bCs/>
          <w:i/>
          <w:iCs/>
          <w:sz w:val="28"/>
          <w:szCs w:val="28"/>
        </w:rPr>
      </w:pPr>
    </w:p>
    <w:p w14:paraId="5FE3968C" w14:textId="77777777" w:rsidR="00FA2E78" w:rsidRDefault="00FA2E78" w:rsidP="008676FC">
      <w:pPr>
        <w:jc w:val="center"/>
        <w:rPr>
          <w:b/>
          <w:bCs/>
          <w:i/>
          <w:iCs/>
          <w:sz w:val="28"/>
          <w:szCs w:val="28"/>
        </w:rPr>
      </w:pPr>
    </w:p>
    <w:p w14:paraId="38E7A5B4" w14:textId="77777777" w:rsidR="00FA2E78" w:rsidRDefault="00FA2E78" w:rsidP="008676FC">
      <w:pPr>
        <w:jc w:val="center"/>
        <w:rPr>
          <w:b/>
          <w:bCs/>
          <w:i/>
          <w:iCs/>
          <w:sz w:val="28"/>
          <w:szCs w:val="28"/>
        </w:rPr>
      </w:pPr>
    </w:p>
    <w:p w14:paraId="2F320160" w14:textId="77777777" w:rsidR="00FA2E78" w:rsidRDefault="00FA2E78" w:rsidP="008676FC">
      <w:pPr>
        <w:jc w:val="center"/>
        <w:rPr>
          <w:b/>
          <w:bCs/>
          <w:i/>
          <w:iCs/>
          <w:sz w:val="28"/>
          <w:szCs w:val="28"/>
        </w:rPr>
      </w:pPr>
    </w:p>
    <w:p w14:paraId="3445D210" w14:textId="77777777" w:rsidR="00FA2E78" w:rsidRDefault="00FA2E78" w:rsidP="008676FC">
      <w:pPr>
        <w:jc w:val="center"/>
        <w:rPr>
          <w:b/>
          <w:bCs/>
          <w:i/>
          <w:iCs/>
          <w:sz w:val="28"/>
          <w:szCs w:val="28"/>
        </w:rPr>
      </w:pPr>
    </w:p>
    <w:p w14:paraId="75F453B6" w14:textId="77777777" w:rsidR="00FA2E78" w:rsidRDefault="00FA2E78" w:rsidP="008676FC">
      <w:pPr>
        <w:jc w:val="center"/>
        <w:rPr>
          <w:b/>
          <w:bCs/>
          <w:i/>
          <w:iCs/>
          <w:sz w:val="28"/>
          <w:szCs w:val="28"/>
        </w:rPr>
      </w:pPr>
    </w:p>
    <w:p w14:paraId="5BC810BA" w14:textId="77777777" w:rsidR="00FA2E78" w:rsidRDefault="00FA2E78" w:rsidP="008676FC">
      <w:pPr>
        <w:jc w:val="center"/>
        <w:rPr>
          <w:b/>
          <w:bCs/>
          <w:i/>
          <w:iCs/>
          <w:sz w:val="28"/>
          <w:szCs w:val="28"/>
        </w:rPr>
      </w:pPr>
    </w:p>
    <w:p w14:paraId="3BA38BE4" w14:textId="77777777" w:rsidR="00FA2E78" w:rsidRDefault="00FA2E78" w:rsidP="008676FC">
      <w:pPr>
        <w:jc w:val="center"/>
        <w:rPr>
          <w:b/>
          <w:bCs/>
          <w:i/>
          <w:iCs/>
          <w:sz w:val="28"/>
          <w:szCs w:val="28"/>
        </w:rPr>
      </w:pPr>
    </w:p>
    <w:p w14:paraId="39DD3FAF" w14:textId="77777777" w:rsidR="00FA2E78" w:rsidRDefault="00FA2E78" w:rsidP="008676FC">
      <w:pPr>
        <w:jc w:val="center"/>
        <w:rPr>
          <w:b/>
          <w:bCs/>
          <w:i/>
          <w:iCs/>
          <w:sz w:val="28"/>
          <w:szCs w:val="28"/>
        </w:rPr>
      </w:pPr>
    </w:p>
    <w:p w14:paraId="09E2909F" w14:textId="0C3A7669" w:rsidR="00F207BE" w:rsidRPr="008676FC" w:rsidRDefault="008676FC" w:rsidP="008676FC">
      <w:pPr>
        <w:jc w:val="center"/>
        <w:rPr>
          <w:b/>
          <w:bCs/>
          <w:i/>
          <w:iCs/>
          <w:sz w:val="28"/>
          <w:szCs w:val="28"/>
        </w:rPr>
      </w:pPr>
      <w:r w:rsidRPr="008676FC">
        <w:rPr>
          <w:b/>
          <w:bCs/>
          <w:i/>
          <w:iCs/>
          <w:sz w:val="28"/>
          <w:szCs w:val="28"/>
        </w:rPr>
        <w:t>FAQ</w:t>
      </w:r>
    </w:p>
    <w:p w14:paraId="53D2DD3B" w14:textId="4C330B69" w:rsidR="00F207BE" w:rsidRPr="00D230FF" w:rsidRDefault="00F207BE" w:rsidP="003D333F">
      <w:pPr>
        <w:pStyle w:val="ListParagraph"/>
        <w:numPr>
          <w:ilvl w:val="0"/>
          <w:numId w:val="7"/>
        </w:numPr>
        <w:rPr>
          <w:b/>
          <w:bCs/>
        </w:rPr>
      </w:pPr>
      <w:r w:rsidRPr="00D230FF">
        <w:rPr>
          <w:b/>
          <w:bCs/>
        </w:rPr>
        <w:t>Welche Düse ist ideal</w:t>
      </w:r>
      <w:r w:rsidR="00030958" w:rsidRPr="00D230FF">
        <w:rPr>
          <w:b/>
          <w:bCs/>
        </w:rPr>
        <w:t>, Farbverbrauch</w:t>
      </w:r>
      <w:r w:rsidR="009414F8" w:rsidRPr="00D230FF">
        <w:rPr>
          <w:b/>
          <w:bCs/>
        </w:rPr>
        <w:t xml:space="preserve"> Gerät; Welche Bar-Einstellung ist ideal für welche Düsen</w:t>
      </w:r>
    </w:p>
    <w:p w14:paraId="21585B56" w14:textId="06AF3C18" w:rsidR="00640E58" w:rsidRPr="00D230FF" w:rsidRDefault="00640E58" w:rsidP="00640E58">
      <w:pPr>
        <w:rPr>
          <w:b/>
          <w:bCs/>
        </w:rPr>
      </w:pPr>
      <w:r w:rsidRPr="00D230FF">
        <w:rPr>
          <w:b/>
          <w:bCs/>
        </w:rPr>
        <w:t>Antwort SL-1:</w:t>
      </w:r>
    </w:p>
    <w:p w14:paraId="3F521A84" w14:textId="7B469508" w:rsidR="00640E58" w:rsidRDefault="00640E58" w:rsidP="00640E58">
      <w:r>
        <w:t xml:space="preserve">Für unseren SL-1 ist die Flachstrahldüse Blau die ideale Lösung. Bei einem Sprühdruck von ca. 1,5-2,5 Bar bekommt man eine leuchtende und gleichmäßige Linie von 10-12 cm bei einem Verbrauch von </w:t>
      </w:r>
      <w:r w:rsidR="00BC3460">
        <w:t>durchschnittlich 10 Litern Direktfarbe für ein Großfeld.</w:t>
      </w:r>
    </w:p>
    <w:p w14:paraId="1ACD5837" w14:textId="4C3B75FE" w:rsidR="00BC3460" w:rsidRDefault="00BC3460" w:rsidP="00640E58">
      <w:r>
        <w:t>Die Flachstrahldüse Gelb hat weniger Verbrauch</w:t>
      </w:r>
      <w:r w:rsidR="00BD0D4C">
        <w:t xml:space="preserve"> und </w:t>
      </w:r>
      <w:r w:rsidR="005433EC">
        <w:t xml:space="preserve">benötigt </w:t>
      </w:r>
      <w:r w:rsidR="00DD0C75">
        <w:t xml:space="preserve">8-10 Liter </w:t>
      </w:r>
      <w:r w:rsidR="00030958">
        <w:t>Sport-</w:t>
      </w:r>
      <w:r w:rsidR="00552976">
        <w:t>Lines</w:t>
      </w:r>
      <w:r w:rsidR="00030958">
        <w:t xml:space="preserve"> Direktfarbe.</w:t>
      </w:r>
    </w:p>
    <w:p w14:paraId="312C347B" w14:textId="14DADA8A" w:rsidR="00DD0C75" w:rsidRDefault="00DD0C75" w:rsidP="00030958">
      <w:r>
        <w:t>Die Flachstrahldüse Rot hat mehr Verbrauch und benötigt mindestens 12-14 Liter</w:t>
      </w:r>
      <w:r w:rsidR="00030958">
        <w:t xml:space="preserve"> Sport-</w:t>
      </w:r>
      <w:r w:rsidR="00552976">
        <w:t>Lines</w:t>
      </w:r>
      <w:r w:rsidR="00030958">
        <w:t xml:space="preserve"> Direktfarbe.</w:t>
      </w:r>
    </w:p>
    <w:p w14:paraId="01D4275F" w14:textId="691574BD" w:rsidR="00030958" w:rsidRPr="00D230FF" w:rsidRDefault="00030958" w:rsidP="00030958">
      <w:pPr>
        <w:rPr>
          <w:b/>
          <w:bCs/>
        </w:rPr>
      </w:pPr>
      <w:r w:rsidRPr="00D230FF">
        <w:rPr>
          <w:b/>
          <w:bCs/>
        </w:rPr>
        <w:t>Antwort SL-e:</w:t>
      </w:r>
    </w:p>
    <w:p w14:paraId="258AD714" w14:textId="61A08F47" w:rsidR="00030958" w:rsidRDefault="00030958" w:rsidP="00030958">
      <w:r>
        <w:t xml:space="preserve">Unser SL-e Markierungsgerät </w:t>
      </w:r>
      <w:r w:rsidR="00983275">
        <w:t>benötigt mit der Sport-Lines Direktfarbe mit den Orangen Kegeldüse 9 Liter für eine Großfeldmarkierung. Die Kegeldüse Gelb ist ebenfalls für die Direktfarbe geeignet und benötigt min. 7 Liter für eine Großfeldmarkierung.</w:t>
      </w:r>
    </w:p>
    <w:p w14:paraId="5345ECD9" w14:textId="2385246B" w:rsidR="00983275" w:rsidRDefault="00983275" w:rsidP="00030958">
      <w:r>
        <w:t>Darüber hinaus können auch die Flachstrahldüse Grün mit 8 Liter Verbrauch sowie die Flachstrahldüse Gelb mit 12 Litern Verbrauch verwendet werden.</w:t>
      </w:r>
    </w:p>
    <w:p w14:paraId="4447AFBA" w14:textId="18CA51D3" w:rsidR="00983275" w:rsidRDefault="00CC3599" w:rsidP="00030958">
      <w:r>
        <w:t xml:space="preserve">Für die Stadiondirekt 2.0 wird die Kegeldüse weiß mit 3 Litern Verbrauch und die Kegeldüse Lila mit 5 Litern Verbrauch verwendet. </w:t>
      </w:r>
      <w:r w:rsidR="00C22C40">
        <w:t xml:space="preserve">Die Flachstrahldüse Orange kann dafür ebenfalls verwendet werde, der Verbrauch liegt bei ca. 4 Litern. Bitte darauf achten, </w:t>
      </w:r>
      <w:r w:rsidR="002D56C5">
        <w:t>dass</w:t>
      </w:r>
      <w:r w:rsidR="00C22C40">
        <w:t xml:space="preserve"> die Flachstrahl- und Kegeldüsen verschiedene Schnellverschlusskappen benötigen.</w:t>
      </w:r>
    </w:p>
    <w:p w14:paraId="5B7E067C" w14:textId="734AF910" w:rsidR="00F207BE" w:rsidRPr="00D230FF" w:rsidRDefault="00030958" w:rsidP="00F207BE">
      <w:pPr>
        <w:pStyle w:val="ListParagraph"/>
        <w:numPr>
          <w:ilvl w:val="0"/>
          <w:numId w:val="7"/>
        </w:numPr>
        <w:rPr>
          <w:b/>
          <w:bCs/>
        </w:rPr>
      </w:pPr>
      <w:r w:rsidRPr="00D230FF">
        <w:rPr>
          <w:b/>
          <w:bCs/>
        </w:rPr>
        <w:t>Welche Farbe für welches Gerät?</w:t>
      </w:r>
    </w:p>
    <w:p w14:paraId="475AB967" w14:textId="27AD55F3" w:rsidR="00C22C40" w:rsidRPr="00D230FF" w:rsidRDefault="00C22C40" w:rsidP="00C22C40">
      <w:pPr>
        <w:rPr>
          <w:b/>
          <w:bCs/>
        </w:rPr>
      </w:pPr>
      <w:r w:rsidRPr="00D230FF">
        <w:rPr>
          <w:b/>
          <w:bCs/>
        </w:rPr>
        <w:t>Antwort allgemein:</w:t>
      </w:r>
    </w:p>
    <w:p w14:paraId="53471FD5" w14:textId="541A8E59" w:rsidR="00C22C40" w:rsidRDefault="00C22C40" w:rsidP="00C22C40">
      <w:r>
        <w:t xml:space="preserve">Für die SL- 1 sowie alle </w:t>
      </w:r>
      <w:r w:rsidR="00797CE5">
        <w:t>rein mechanischen Geräte auf dem Markt kann die Sport-</w:t>
      </w:r>
      <w:r w:rsidR="002D56C5">
        <w:t>Lines</w:t>
      </w:r>
      <w:r w:rsidR="00797CE5">
        <w:t xml:space="preserve"> Direktfarbe aus dem Tank sowie die Stadiondirektfarbe in 20 Liter Kanistern </w:t>
      </w:r>
      <w:r w:rsidR="009414F8">
        <w:t>als auch die Konzentratfarbe benutzt werden.</w:t>
      </w:r>
    </w:p>
    <w:p w14:paraId="0FE814A6" w14:textId="480814A6" w:rsidR="009414F8" w:rsidRDefault="009414F8" w:rsidP="00C22C40">
      <w:r>
        <w:t>Für die SL-e sowie für alle elektronischen Geräte sowie Markierungsroboter können diese Farben ebenso genutzt werden. Zusätzlich kann die 2.0-Farbe für Geräte mit einer Pumpenstärke von min. 4.1 bar benutzt werden.</w:t>
      </w:r>
    </w:p>
    <w:p w14:paraId="0CCBAC06" w14:textId="77777777" w:rsidR="00F207BE" w:rsidRPr="00D230FF" w:rsidRDefault="00F207BE" w:rsidP="00F207BE">
      <w:pPr>
        <w:pStyle w:val="ListParagraph"/>
        <w:numPr>
          <w:ilvl w:val="0"/>
          <w:numId w:val="7"/>
        </w:numPr>
        <w:rPr>
          <w:b/>
          <w:bCs/>
        </w:rPr>
      </w:pPr>
      <w:r w:rsidRPr="00D230FF">
        <w:rPr>
          <w:b/>
          <w:bCs/>
        </w:rPr>
        <w:t>Thema Farbe; fertige Farbe, Tanksystem</w:t>
      </w:r>
    </w:p>
    <w:p w14:paraId="6DF0562B" w14:textId="19D3BE3B" w:rsidR="003D333F" w:rsidRDefault="003D333F" w:rsidP="003D333F">
      <w:r>
        <w:t>Unsere Farben werden durch eigene Herstellung und Qualitätsprüfung produziert. Vor allem unsere gebrauchsfertigen Direktfarben erleichtern das Arbeiten vor Ort</w:t>
      </w:r>
      <w:r w:rsidR="00A353F4">
        <w:t>. Unser Tanksystem garantiert immer die gleiche Qualität an Farbe in einem Zeitraum von bis zu 2 Jahren.</w:t>
      </w:r>
      <w:r w:rsidR="00BC62C8">
        <w:t xml:space="preserve"> Durch unser nachhaltiges </w:t>
      </w:r>
      <w:r w:rsidR="00244A56">
        <w:t>Tank-</w:t>
      </w:r>
      <w:r w:rsidR="00BC62C8">
        <w:t xml:space="preserve">Konzept vermeiden wir Abfälle, sparen Zeit und Geld und </w:t>
      </w:r>
      <w:r w:rsidR="00244A56">
        <w:t>sorgen für strahlend weiße Linien direkt vom Hersteller.</w:t>
      </w:r>
    </w:p>
    <w:p w14:paraId="7BDDA8C9" w14:textId="36630CC3" w:rsidR="00244A56" w:rsidRDefault="00244A56" w:rsidP="003D333F">
      <w:r>
        <w:t xml:space="preserve">Unsere bunten Farben Blau, Gelb, Rot, Grün sorgen für </w:t>
      </w:r>
      <w:r w:rsidR="0007466E">
        <w:t>das gewisse Etwas für Kleinfelder.</w:t>
      </w:r>
    </w:p>
    <w:p w14:paraId="002915F9" w14:textId="4B38F310" w:rsidR="0007466E" w:rsidRDefault="0007466E" w:rsidP="003D333F">
      <w:r>
        <w:t xml:space="preserve">Alternativ haben wir aber immer noch ein sehr ergiebiges </w:t>
      </w:r>
      <w:r w:rsidR="00D72E7D">
        <w:t>Konzentrat,</w:t>
      </w:r>
      <w:r>
        <w:t xml:space="preserve"> wenn der Bedarf an Markierungen vielleicht nicht sehr hoch ist.</w:t>
      </w:r>
    </w:p>
    <w:p w14:paraId="1BD3FE95" w14:textId="631E0FDC" w:rsidR="00D72E7D" w:rsidRDefault="00D72E7D" w:rsidP="003D333F">
      <w:r>
        <w:t xml:space="preserve">Als Zusatzmittel zur Stärkung der Farbe bei Nässe oder Regenwetter </w:t>
      </w:r>
      <w:r w:rsidR="006E6692">
        <w:t>ist das Sport-Lines Stadionfix die ideale Ergänzung zu unseren Direktfarben.</w:t>
      </w:r>
    </w:p>
    <w:p w14:paraId="55649B53" w14:textId="26EF7C5D" w:rsidR="00EA7A45" w:rsidRPr="00D230FF" w:rsidRDefault="00EA7A45" w:rsidP="00BF6E37">
      <w:pPr>
        <w:pStyle w:val="ListParagraph"/>
        <w:numPr>
          <w:ilvl w:val="0"/>
          <w:numId w:val="7"/>
        </w:numPr>
        <w:rPr>
          <w:b/>
          <w:bCs/>
        </w:rPr>
      </w:pPr>
      <w:r w:rsidRPr="00D230FF">
        <w:rPr>
          <w:b/>
          <w:bCs/>
        </w:rPr>
        <w:t>Welche Vorteile bietet das Sport-</w:t>
      </w:r>
      <w:r w:rsidR="00D230FF" w:rsidRPr="00D230FF">
        <w:rPr>
          <w:b/>
          <w:bCs/>
        </w:rPr>
        <w:t>Lines</w:t>
      </w:r>
      <w:r w:rsidRPr="00D230FF">
        <w:rPr>
          <w:b/>
          <w:bCs/>
        </w:rPr>
        <w:t xml:space="preserve"> Tanksystem</w:t>
      </w:r>
      <w:r w:rsidR="009E6AEA" w:rsidRPr="00D230FF">
        <w:rPr>
          <w:b/>
          <w:bCs/>
        </w:rPr>
        <w:t xml:space="preserve"> und wie muss die Farbe gelagert werden?</w:t>
      </w:r>
      <w:r w:rsidR="00BF6E37" w:rsidRPr="00D230FF">
        <w:rPr>
          <w:b/>
          <w:bCs/>
        </w:rPr>
        <w:t xml:space="preserve"> Wie lange reicht eine Sport-</w:t>
      </w:r>
      <w:r w:rsidR="00D230FF" w:rsidRPr="00D230FF">
        <w:rPr>
          <w:b/>
          <w:bCs/>
        </w:rPr>
        <w:t>Lines</w:t>
      </w:r>
      <w:r w:rsidR="00BF6E37" w:rsidRPr="00D230FF">
        <w:rPr>
          <w:b/>
          <w:bCs/>
        </w:rPr>
        <w:t xml:space="preserve"> Tankfüllung?</w:t>
      </w:r>
    </w:p>
    <w:p w14:paraId="587681F6" w14:textId="41E8B95F" w:rsidR="00EA7A45" w:rsidRDefault="00EA7A45" w:rsidP="003D333F">
      <w:r>
        <w:t xml:space="preserve">Das nachhaltige Sport-Lines Tanksystem sorgt für </w:t>
      </w:r>
      <w:r w:rsidR="006B1C17">
        <w:t>gleichbleibende TOP-Qualität vom ersten bis zum letzten Liter Markierungsfarbe.</w:t>
      </w:r>
    </w:p>
    <w:p w14:paraId="0F5905E6" w14:textId="702AEA60" w:rsidR="006B1C17" w:rsidRDefault="006B1C17" w:rsidP="003D333F">
      <w:r>
        <w:t>Abfälle werden komplett vermieden, ebenso zusätzlicher Mehraufwand in Form von Mischen, Sieben oder sonstige Arbeitsschritte</w:t>
      </w:r>
      <w:r w:rsidR="009E6AEA">
        <w:t>.</w:t>
      </w:r>
    </w:p>
    <w:p w14:paraId="6C06AF85" w14:textId="083B6B38" w:rsidR="009E6AEA" w:rsidRDefault="009E6AEA" w:rsidP="003D333F">
      <w:r w:rsidRPr="009E6AEA">
        <w:t>Die Sport-Lines Tanksysteme stehe</w:t>
      </w:r>
      <w:r>
        <w:t>n i.d.R. immer in Garagen oder Containern am Sportplatz. Kurze Wege können so garantiert werden. Wünschenswert ist eine frostfreie Lagerung; sie ist aber kein MUSS.</w:t>
      </w:r>
    </w:p>
    <w:p w14:paraId="7D3D38C7" w14:textId="7DABEFB1" w:rsidR="006D67EE" w:rsidRDefault="00BF6E37" w:rsidP="006D67EE">
      <w:r>
        <w:t xml:space="preserve">Wir haben für unser Tanksystem </w:t>
      </w:r>
      <w:r w:rsidR="006D67EE">
        <w:t>die Erfahrungen gemacht, da</w:t>
      </w:r>
      <w:r w:rsidR="00365F07">
        <w:t>s</w:t>
      </w:r>
      <w:r w:rsidR="006D67EE">
        <w:t xml:space="preserve">s bei einem Spielfeld 300 Liter für eine Saison ausreichen, eventuell sogar 2-3 Monate länger. Wenn man zwei Felder oder mehr markieren </w:t>
      </w:r>
      <w:r w:rsidR="00365F07">
        <w:t>muss,</w:t>
      </w:r>
      <w:r w:rsidR="006D67EE">
        <w:t xml:space="preserve"> sind 500 Liter </w:t>
      </w:r>
      <w:r w:rsidR="00365F07">
        <w:t>die übliche Menge.</w:t>
      </w:r>
    </w:p>
    <w:p w14:paraId="399ED278" w14:textId="689B0D4E" w:rsidR="00DF320F" w:rsidRPr="00D230FF" w:rsidRDefault="00DF320F" w:rsidP="00DF320F">
      <w:pPr>
        <w:pStyle w:val="ListParagraph"/>
        <w:numPr>
          <w:ilvl w:val="0"/>
          <w:numId w:val="3"/>
        </w:numPr>
        <w:rPr>
          <w:b/>
          <w:bCs/>
        </w:rPr>
      </w:pPr>
      <w:r w:rsidRPr="00D230FF">
        <w:rPr>
          <w:b/>
          <w:bCs/>
        </w:rPr>
        <w:t>Sind die Sport-</w:t>
      </w:r>
      <w:r w:rsidR="00761DFF" w:rsidRPr="00D230FF">
        <w:rPr>
          <w:b/>
          <w:bCs/>
        </w:rPr>
        <w:t>Lines</w:t>
      </w:r>
      <w:r w:rsidRPr="00D230FF">
        <w:rPr>
          <w:b/>
          <w:bCs/>
        </w:rPr>
        <w:t xml:space="preserve"> Direktfarben auch mit anderen Geräten nutzbar?</w:t>
      </w:r>
    </w:p>
    <w:p w14:paraId="566D4938" w14:textId="75BF06D5" w:rsidR="00DF320F" w:rsidRDefault="00DF320F" w:rsidP="003D333F">
      <w:r>
        <w:t>Unsere Sport-Lines Farben aller Art, also Direktfarben wie auch Konzentratfarbe, sind für alle auf dem Markt verfügbaren Nassmarkier</w:t>
      </w:r>
      <w:r w:rsidR="00D363F9">
        <w:t>ungwagen geeignet</w:t>
      </w:r>
      <w:r w:rsidR="007E3ED1">
        <w:t xml:space="preserve">, </w:t>
      </w:r>
      <w:r w:rsidR="00761DFF">
        <w:t>also</w:t>
      </w:r>
      <w:r w:rsidR="007E3ED1">
        <w:t xml:space="preserve"> Sprühgeräte aller Art sowie </w:t>
      </w:r>
      <w:r w:rsidR="00E8760D">
        <w:t>Walzen/Rolladen</w:t>
      </w:r>
      <w:r w:rsidR="00D363F9">
        <w:t>. Lediglich die Düse muss</w:t>
      </w:r>
      <w:r w:rsidR="00E8760D">
        <w:t xml:space="preserve"> </w:t>
      </w:r>
      <w:r w:rsidR="00761DFF">
        <w:t xml:space="preserve">bei </w:t>
      </w:r>
      <w:r w:rsidR="00E8760D">
        <w:t>Sprühgeräten</w:t>
      </w:r>
      <w:r w:rsidR="00D363F9">
        <w:t xml:space="preserve"> angepasst werden. Aufgrund jahrelanger Erfahrung können wir für jeden Bedarf individuell </w:t>
      </w:r>
      <w:r w:rsidR="007E3ED1">
        <w:t>reagieren.</w:t>
      </w:r>
    </w:p>
    <w:p w14:paraId="1EBCCF57" w14:textId="561F6AD5" w:rsidR="00652CF3" w:rsidRPr="00D230FF" w:rsidRDefault="00652CF3" w:rsidP="00652CF3">
      <w:pPr>
        <w:pStyle w:val="ListParagraph"/>
        <w:numPr>
          <w:ilvl w:val="0"/>
          <w:numId w:val="3"/>
        </w:numPr>
        <w:rPr>
          <w:b/>
          <w:bCs/>
        </w:rPr>
      </w:pPr>
      <w:r w:rsidRPr="00D230FF">
        <w:rPr>
          <w:b/>
          <w:bCs/>
        </w:rPr>
        <w:t>Wie beeinflusse ich die Leuchtkraft der Farbe und wie ist es bei Nässe?</w:t>
      </w:r>
    </w:p>
    <w:p w14:paraId="098AF297" w14:textId="66AE6482" w:rsidR="00652CF3" w:rsidRDefault="00652CF3" w:rsidP="00652CF3">
      <w:r>
        <w:t>Die Leuchtkraft von Linien wird zum einen mit der Düse beeinflusst, d.h. je größer die Durchflussmenge, desto mehr Farbe</w:t>
      </w:r>
      <w:r w:rsidR="00E464FC">
        <w:t xml:space="preserve"> und damit auch ´´Leuchtkraft´´ kommt auf dem Rasen an. Zum anderen sind die Geräteeinstellungen maßgeblich </w:t>
      </w:r>
      <w:r w:rsidR="004840FE">
        <w:t>für eine Top-Linie verantwortlich. Je besser bzw, höher der Sprühdruck ist, umso feiner zerstäubt die Farbe aus der Düse und leuchtet kräftiger auf dem Rasen.</w:t>
      </w:r>
    </w:p>
    <w:p w14:paraId="3D57E0E9" w14:textId="7C33E151" w:rsidR="004840FE" w:rsidRDefault="004840FE" w:rsidP="00652CF3">
      <w:r>
        <w:t xml:space="preserve">Bei Nässe kann man grundsätzlich auch markieren. Die Trocknungszeit verlängert sich aber deutlich. Zur </w:t>
      </w:r>
      <w:r w:rsidR="007D1B02">
        <w:t>Stärkung der Farbe kann bei 10-20%iger Zugabe zur Direktfarbe das Sport-</w:t>
      </w:r>
      <w:r w:rsidR="005D3402">
        <w:t>Lines</w:t>
      </w:r>
      <w:r w:rsidR="007D1B02">
        <w:t xml:space="preserve"> Stadionfix verwendet werden.</w:t>
      </w:r>
    </w:p>
    <w:p w14:paraId="14D37241" w14:textId="66C2FB18" w:rsidR="00480575" w:rsidRPr="00D230FF" w:rsidRDefault="00480575" w:rsidP="00480575">
      <w:pPr>
        <w:pStyle w:val="ListParagraph"/>
        <w:numPr>
          <w:ilvl w:val="0"/>
          <w:numId w:val="3"/>
        </w:numPr>
        <w:rPr>
          <w:b/>
          <w:bCs/>
        </w:rPr>
      </w:pPr>
      <w:r w:rsidRPr="00D230FF">
        <w:rPr>
          <w:b/>
          <w:bCs/>
        </w:rPr>
        <w:t>Was ist bei der Reinigung der Geräte zu beachten und wie ist es mit der Wartung?</w:t>
      </w:r>
    </w:p>
    <w:p w14:paraId="48F1F6AC" w14:textId="56E5F1C2" w:rsidR="00480575" w:rsidRDefault="00480575" w:rsidP="00480575">
      <w:r>
        <w:t xml:space="preserve">Die Markierungsgeräte </w:t>
      </w:r>
      <w:r w:rsidR="007B5FA4">
        <w:t xml:space="preserve">müssen nach jeder Nutzung mit Wasser gespült werden. Bei unseren Geräten reicht der kleine Wasserbehälter mit ca. 1 Liter Wasser vollkommen </w:t>
      </w:r>
      <w:r w:rsidR="00BF6E37">
        <w:t>aus,</w:t>
      </w:r>
      <w:r w:rsidR="00BE7950">
        <w:t xml:space="preserve"> um Schläuche und Düsen zu reinigen.</w:t>
      </w:r>
    </w:p>
    <w:p w14:paraId="163D63B6" w14:textId="71F03D4B" w:rsidR="00BE7950" w:rsidRDefault="00BE7950" w:rsidP="00480575">
      <w:r>
        <w:t xml:space="preserve">Unsere Geräte sind sehr </w:t>
      </w:r>
      <w:r w:rsidR="00BF6E37">
        <w:t>wartungsarm</w:t>
      </w:r>
      <w:r>
        <w:t xml:space="preserve"> und können von uns bei Lieferung der Farbe einmal geprüft und sofern nötig vor Ort direkt </w:t>
      </w:r>
      <w:r w:rsidR="00BF6E37">
        <w:t>repariert oder neu eingestellt werden.</w:t>
      </w:r>
    </w:p>
    <w:p w14:paraId="42B2733D" w14:textId="44154DF5" w:rsidR="001447CD" w:rsidRDefault="001447CD" w:rsidP="00480575">
      <w:r>
        <w:t xml:space="preserve">Für jeden Verein mit </w:t>
      </w:r>
      <w:r w:rsidR="00D230FF">
        <w:t>Sprühgerät</w:t>
      </w:r>
      <w:r>
        <w:t xml:space="preserve"> ist es immer ratsam, 1-2 Düsen auf Lager zu haben. Für unsere SL-1 darüber hinaus immer noch einen Ersatz-Druckschlauch.</w:t>
      </w:r>
    </w:p>
    <w:p w14:paraId="4D5373FA" w14:textId="7B0C7F06" w:rsidR="00365F07" w:rsidRPr="00D230FF" w:rsidRDefault="00365F07" w:rsidP="00365F07">
      <w:pPr>
        <w:pStyle w:val="ListParagraph"/>
        <w:numPr>
          <w:ilvl w:val="0"/>
          <w:numId w:val="3"/>
        </w:numPr>
        <w:rPr>
          <w:b/>
          <w:bCs/>
        </w:rPr>
      </w:pPr>
      <w:r w:rsidRPr="00D230FF">
        <w:rPr>
          <w:b/>
          <w:bCs/>
        </w:rPr>
        <w:t>Wie lange trocknet die Sport-</w:t>
      </w:r>
      <w:r w:rsidR="00D230FF" w:rsidRPr="00D230FF">
        <w:rPr>
          <w:b/>
          <w:bCs/>
        </w:rPr>
        <w:t>Lines</w:t>
      </w:r>
      <w:r w:rsidRPr="00D230FF">
        <w:rPr>
          <w:b/>
          <w:bCs/>
        </w:rPr>
        <w:t xml:space="preserve"> Direktfarbe? Wie lange bleibt eine Markierung?</w:t>
      </w:r>
    </w:p>
    <w:p w14:paraId="728772DF" w14:textId="0D46227E" w:rsidR="00652CF3" w:rsidRDefault="00365F07" w:rsidP="003D333F">
      <w:r>
        <w:t xml:space="preserve">Bei trockener Witterung sind unsere Farben nach ca. 30 Minuten </w:t>
      </w:r>
      <w:r w:rsidR="00112838">
        <w:t>trocken und Spieltauglich. Je nach Witterung und Nässe kann die Trocknungszeit aber auch 1-1,5 Stunden dauern.</w:t>
      </w:r>
    </w:p>
    <w:p w14:paraId="39C67A2B" w14:textId="35920F2F" w:rsidR="00112838" w:rsidRDefault="00112838" w:rsidP="003D333F">
      <w:r>
        <w:t xml:space="preserve">Die Markierung ist je nach Wachstum </w:t>
      </w:r>
      <w:r w:rsidR="00693065">
        <w:t xml:space="preserve">und eingesetzten Rasenmähern </w:t>
      </w:r>
      <w:r w:rsidR="00E803C6">
        <w:t xml:space="preserve">ca. </w:t>
      </w:r>
      <w:r w:rsidR="00693065">
        <w:t>2 Wochen gut sichtbar. Bei Mährobotern ist die Linie</w:t>
      </w:r>
      <w:r w:rsidR="00E803C6">
        <w:t xml:space="preserve"> max. 7-10 Tage gut sichtbar.</w:t>
      </w:r>
    </w:p>
    <w:p w14:paraId="79FF6D4E" w14:textId="5081D88D" w:rsidR="00E803C6" w:rsidRPr="00D230FF" w:rsidRDefault="00E803C6" w:rsidP="00E803C6">
      <w:pPr>
        <w:pStyle w:val="ListParagraph"/>
        <w:numPr>
          <w:ilvl w:val="0"/>
          <w:numId w:val="3"/>
        </w:numPr>
        <w:rPr>
          <w:b/>
          <w:bCs/>
        </w:rPr>
      </w:pPr>
      <w:r w:rsidRPr="00D230FF">
        <w:rPr>
          <w:b/>
          <w:bCs/>
        </w:rPr>
        <w:t>Welche Vorteile bietet Sport-Lines insgesamt?</w:t>
      </w:r>
    </w:p>
    <w:p w14:paraId="3A7BDF3C" w14:textId="72144140" w:rsidR="00E803C6" w:rsidRDefault="00E803C6" w:rsidP="00E803C6">
      <w:r>
        <w:t xml:space="preserve">Wir bieten ein komplettes System von der Markierungsfarbe bis hin zu Geräten und Zubehör für die Linienmarkierung auf dem Sportplatz. Durch unsere langjährige Erfahrung auf dem Markt sowie unsere zahlreichen Kunden aus alles Bereichen des Sports kennen wir die Bedürfnisse und Herausforderungen auf dem Rasen. </w:t>
      </w:r>
    </w:p>
    <w:p w14:paraId="50A9E302" w14:textId="3949C2F3" w:rsidR="00E803C6" w:rsidRDefault="00E803C6" w:rsidP="00FA2E78">
      <w:r>
        <w:t xml:space="preserve">Von der </w:t>
      </w:r>
      <w:r w:rsidR="00C4793B">
        <w:t>eigenen Herstellung</w:t>
      </w:r>
      <w:r w:rsidR="00891507">
        <w:t xml:space="preserve"> und Lieferung</w:t>
      </w:r>
      <w:r w:rsidR="00C4793B">
        <w:t xml:space="preserve"> bis hin zum Vertrieb beim Verein; wir machen alles aus eigener Hand und sind auch bei Fragen direkt und persönlich bei den Vereinen vor Ort.</w:t>
      </w:r>
    </w:p>
    <w:sectPr w:rsidR="00E803C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1022"/>
    <w:multiLevelType w:val="hybridMultilevel"/>
    <w:tmpl w:val="2ECC94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992DEC"/>
    <w:multiLevelType w:val="hybridMultilevel"/>
    <w:tmpl w:val="EFBED308"/>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E215E1"/>
    <w:multiLevelType w:val="hybridMultilevel"/>
    <w:tmpl w:val="05529C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4A0BA5"/>
    <w:multiLevelType w:val="hybridMultilevel"/>
    <w:tmpl w:val="B580910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B7E0103"/>
    <w:multiLevelType w:val="hybridMultilevel"/>
    <w:tmpl w:val="0A2E0B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40F7D65"/>
    <w:multiLevelType w:val="hybridMultilevel"/>
    <w:tmpl w:val="4E8227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14E1781"/>
    <w:multiLevelType w:val="hybridMultilevel"/>
    <w:tmpl w:val="C87CED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32248356">
    <w:abstractNumId w:val="2"/>
  </w:num>
  <w:num w:numId="2" w16cid:durableId="1785884984">
    <w:abstractNumId w:val="4"/>
  </w:num>
  <w:num w:numId="3" w16cid:durableId="1813281590">
    <w:abstractNumId w:val="1"/>
  </w:num>
  <w:num w:numId="4" w16cid:durableId="1884976025">
    <w:abstractNumId w:val="3"/>
  </w:num>
  <w:num w:numId="5" w16cid:durableId="1986742765">
    <w:abstractNumId w:val="6"/>
  </w:num>
  <w:num w:numId="6" w16cid:durableId="2038461853">
    <w:abstractNumId w:val="0"/>
  </w:num>
  <w:num w:numId="7" w16cid:durableId="2704797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D5D"/>
    <w:rsid w:val="000026A1"/>
    <w:rsid w:val="00014AE9"/>
    <w:rsid w:val="00030958"/>
    <w:rsid w:val="00043DAE"/>
    <w:rsid w:val="00070ABB"/>
    <w:rsid w:val="0007466E"/>
    <w:rsid w:val="000B5C3E"/>
    <w:rsid w:val="00112838"/>
    <w:rsid w:val="001447CD"/>
    <w:rsid w:val="001A7F8A"/>
    <w:rsid w:val="00244A56"/>
    <w:rsid w:val="00282BBE"/>
    <w:rsid w:val="002B145A"/>
    <w:rsid w:val="002D56C5"/>
    <w:rsid w:val="00365F07"/>
    <w:rsid w:val="003937B8"/>
    <w:rsid w:val="003D333F"/>
    <w:rsid w:val="00480575"/>
    <w:rsid w:val="004840FE"/>
    <w:rsid w:val="005433EC"/>
    <w:rsid w:val="00552976"/>
    <w:rsid w:val="005D3402"/>
    <w:rsid w:val="00640E58"/>
    <w:rsid w:val="00652CF3"/>
    <w:rsid w:val="00693065"/>
    <w:rsid w:val="006B1C17"/>
    <w:rsid w:val="006D67EE"/>
    <w:rsid w:val="006E4D5D"/>
    <w:rsid w:val="006E6692"/>
    <w:rsid w:val="00711074"/>
    <w:rsid w:val="00761DFF"/>
    <w:rsid w:val="00797CE5"/>
    <w:rsid w:val="007B5FA4"/>
    <w:rsid w:val="007D1B02"/>
    <w:rsid w:val="007E3ED1"/>
    <w:rsid w:val="007F01B1"/>
    <w:rsid w:val="008676FC"/>
    <w:rsid w:val="00891507"/>
    <w:rsid w:val="009414F8"/>
    <w:rsid w:val="00983275"/>
    <w:rsid w:val="009E6AEA"/>
    <w:rsid w:val="00A353F4"/>
    <w:rsid w:val="00B6660A"/>
    <w:rsid w:val="00BC3460"/>
    <w:rsid w:val="00BC62C8"/>
    <w:rsid w:val="00BD0D4C"/>
    <w:rsid w:val="00BE7950"/>
    <w:rsid w:val="00BF6E37"/>
    <w:rsid w:val="00C22C40"/>
    <w:rsid w:val="00C4793B"/>
    <w:rsid w:val="00C7417B"/>
    <w:rsid w:val="00CC3599"/>
    <w:rsid w:val="00D230FF"/>
    <w:rsid w:val="00D363F9"/>
    <w:rsid w:val="00D72E7D"/>
    <w:rsid w:val="00DD0C75"/>
    <w:rsid w:val="00DF320F"/>
    <w:rsid w:val="00E116F6"/>
    <w:rsid w:val="00E464FC"/>
    <w:rsid w:val="00E803C6"/>
    <w:rsid w:val="00E8760D"/>
    <w:rsid w:val="00EA7A45"/>
    <w:rsid w:val="00EB6FBF"/>
    <w:rsid w:val="00EF404B"/>
    <w:rsid w:val="00F201D2"/>
    <w:rsid w:val="00F207BE"/>
    <w:rsid w:val="00FA2E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CB5CBD7"/>
  <w15:chartTrackingRefBased/>
  <w15:docId w15:val="{8656792C-C5C4-485C-8223-31172255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D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E2E0D28D3F154B9B2E9F838FA2AA65" ma:contentTypeVersion="11" ma:contentTypeDescription="Een nieuw document maken." ma:contentTypeScope="" ma:versionID="2c2da269a6fa87ed4232dc14ef1584b1">
  <xsd:schema xmlns:xsd="http://www.w3.org/2001/XMLSchema" xmlns:xs="http://www.w3.org/2001/XMLSchema" xmlns:p="http://schemas.microsoft.com/office/2006/metadata/properties" xmlns:ns2="1a9fd7d3-96fd-48b6-8981-3049099c6e22" targetNamespace="http://schemas.microsoft.com/office/2006/metadata/properties" ma:root="true" ma:fieldsID="1dda3f54b8ef4dc961249924d8153465" ns2:_="">
    <xsd:import namespace="1a9fd7d3-96fd-48b6-8981-3049099c6e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fd7d3-96fd-48b6-8981-3049099c6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2a655ad3-0fbc-4010-a7c2-3f783b3a86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9fd7d3-96fd-48b6-8981-3049099c6e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7F8202-2DD9-4CA5-9692-D88C6DF3E9E4}">
  <ds:schemaRefs>
    <ds:schemaRef ds:uri="http://schemas.microsoft.com/sharepoint/v3/contenttype/forms"/>
  </ds:schemaRefs>
</ds:datastoreItem>
</file>

<file path=customXml/itemProps2.xml><?xml version="1.0" encoding="utf-8"?>
<ds:datastoreItem xmlns:ds="http://schemas.openxmlformats.org/officeDocument/2006/customXml" ds:itemID="{86B673FF-1179-4375-AB11-46F3B89BC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fd7d3-96fd-48b6-8981-3049099c6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D2AAB-7CEC-4F1F-BD6B-E14278F2E783}">
  <ds:schemaRefs>
    <ds:schemaRef ds:uri="http://schemas.microsoft.com/office/2006/metadata/properties"/>
    <ds:schemaRef ds:uri="http://schemas.microsoft.com/office/infopath/2007/PartnerControls"/>
    <ds:schemaRef ds:uri="1a9fd7d3-96fd-48b6-8981-3049099c6e2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Hahn</dc:creator>
  <cp:keywords/>
  <dc:description/>
  <cp:lastModifiedBy>Marco Hahn</cp:lastModifiedBy>
  <cp:revision>56</cp:revision>
  <dcterms:created xsi:type="dcterms:W3CDTF">2019-11-07T20:24:00Z</dcterms:created>
  <dcterms:modified xsi:type="dcterms:W3CDTF">2026-01-06T10:59:00Z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0x010100B3E2E0D28D3F154B9B2E9F838FA2AA65</vt:lpwstr>
  </property>
  <property fmtid="{D5CDD505-2E9C-101B-9397-08002B2CF9AE}" pid="3" name="MediaServiceImageTags">
    <vt:lpwstr/>
  </property>
</Properties>
</file>